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00457D"/>
          <w:bottom w:val="single" w:sz="18" w:space="0" w:color="00457D"/>
          <w:insideH w:val="single" w:sz="18" w:space="0" w:color="00457D"/>
          <w:insideV w:val="single" w:sz="18" w:space="0" w:color="00457D"/>
        </w:tblBorders>
        <w:tblLook w:val="01E0" w:firstRow="1" w:lastRow="1" w:firstColumn="1" w:lastColumn="1" w:noHBand="0" w:noVBand="0"/>
      </w:tblPr>
      <w:tblGrid>
        <w:gridCol w:w="10138"/>
      </w:tblGrid>
      <w:tr w:rsidR="004C5B84" w:rsidRPr="004C5B84" w:rsidTr="003B2239">
        <w:tc>
          <w:tcPr>
            <w:tcW w:w="10138" w:type="dxa"/>
            <w:tcMar>
              <w:top w:w="284" w:type="dxa"/>
            </w:tcMar>
            <w:vAlign w:val="center"/>
          </w:tcPr>
          <w:p w:rsidR="004C5B84" w:rsidRPr="004C5B84" w:rsidRDefault="004C5B84" w:rsidP="004C5B84">
            <w:pPr>
              <w:keepNext/>
              <w:tabs>
                <w:tab w:val="left" w:pos="2552"/>
              </w:tabs>
              <w:spacing w:after="0" w:line="240" w:lineRule="auto"/>
              <w:jc w:val="center"/>
              <w:outlineLvl w:val="1"/>
              <w:rPr>
                <w:rFonts w:ascii="Calibri" w:eastAsia="Times New Roman" w:hAnsi="Calibri" w:cs="Calibri"/>
                <w:bCs/>
                <w:iCs/>
                <w:color w:val="00457D"/>
                <w:sz w:val="40"/>
                <w:szCs w:val="32"/>
                <w:lang w:val="en-CA"/>
              </w:rPr>
            </w:pPr>
            <w:bookmarkStart w:id="0" w:name="_Toc296063309"/>
            <w:bookmarkStart w:id="1" w:name="_Toc296346350"/>
            <w:bookmarkStart w:id="2" w:name="_Toc328392273"/>
            <w:r w:rsidRPr="004C5B84">
              <w:rPr>
                <w:rFonts w:ascii="Calibri" w:eastAsia="Times New Roman" w:hAnsi="Calibri" w:cs="Calibri"/>
                <w:bCs/>
                <w:iCs/>
                <w:color w:val="00457D"/>
                <w:sz w:val="40"/>
                <w:szCs w:val="32"/>
                <w:lang w:val="en-CA"/>
              </w:rPr>
              <w:t>Letter to Parents/Guardians</w:t>
            </w:r>
            <w:bookmarkStart w:id="3" w:name="_Toc296063310"/>
            <w:bookmarkEnd w:id="0"/>
            <w:bookmarkEnd w:id="1"/>
            <w:bookmarkEnd w:id="2"/>
          </w:p>
          <w:p w:rsidR="004C5B84" w:rsidRPr="004C5B84" w:rsidRDefault="004C5B84" w:rsidP="004C5B84">
            <w:pPr>
              <w:spacing w:after="0" w:line="240" w:lineRule="auto"/>
              <w:jc w:val="center"/>
              <w:rPr>
                <w:rFonts w:ascii="Calibri" w:eastAsia="Times New Roman" w:hAnsi="Calibri" w:cs="Calibri"/>
                <w:color w:val="00457D"/>
                <w:sz w:val="44"/>
                <w:szCs w:val="40"/>
                <w:lang w:val="en-CA"/>
              </w:rPr>
            </w:pPr>
            <w:r w:rsidRPr="004C5B84">
              <w:rPr>
                <w:rFonts w:ascii="Calibri" w:eastAsia="Times New Roman" w:hAnsi="Calibri" w:cs="Calibri"/>
                <w:color w:val="00457D"/>
                <w:sz w:val="40"/>
                <w:szCs w:val="40"/>
                <w:lang w:val="en-CA"/>
              </w:rPr>
              <w:t>of Child Participants (under 18)</w:t>
            </w:r>
            <w:bookmarkEnd w:id="3"/>
          </w:p>
        </w:tc>
      </w:tr>
    </w:tbl>
    <w:p w:rsidR="004C5B84" w:rsidRPr="004C5B84" w:rsidRDefault="004C5B84" w:rsidP="004C5B84">
      <w:pPr>
        <w:spacing w:after="0" w:line="240" w:lineRule="auto"/>
        <w:rPr>
          <w:rFonts w:ascii="Calibri" w:eastAsia="Times New Roman" w:hAnsi="Calibri" w:cs="Calibri"/>
          <w:szCs w:val="20"/>
        </w:rPr>
      </w:pPr>
    </w:p>
    <w:p w:rsidR="004C5B84" w:rsidRPr="004C5B84" w:rsidRDefault="004C5B84" w:rsidP="004C5B84">
      <w:pPr>
        <w:spacing w:after="0" w:line="240" w:lineRule="auto"/>
        <w:rPr>
          <w:rFonts w:ascii="Calibri" w:eastAsia="Times New Roman" w:hAnsi="Calibri" w:cs="Calibri"/>
          <w:szCs w:val="20"/>
        </w:rPr>
      </w:pPr>
    </w:p>
    <w:p w:rsidR="004C5B84" w:rsidRPr="004C5B84" w:rsidRDefault="004C5B84" w:rsidP="004C5B84">
      <w:pPr>
        <w:spacing w:after="0" w:line="240" w:lineRule="auto"/>
        <w:rPr>
          <w:rFonts w:ascii="Calibri" w:eastAsia="Times New Roman" w:hAnsi="Calibri" w:cs="Calibri"/>
        </w:rPr>
      </w:pPr>
      <w:r w:rsidRPr="004C5B84">
        <w:rPr>
          <w:rFonts w:ascii="Calibri" w:eastAsia="Times New Roman" w:hAnsi="Calibri" w:cs="Calibri"/>
        </w:rPr>
        <w:t xml:space="preserve">Dear </w:t>
      </w:r>
      <w:r w:rsidRPr="004C5B84">
        <w:rPr>
          <w:rFonts w:ascii="Calibri" w:eastAsia="Times New Roman" w:hAnsi="Calibri" w:cs="Calibri"/>
          <w:b/>
        </w:rPr>
        <w:t>[insert]</w:t>
      </w:r>
    </w:p>
    <w:p w:rsidR="004C5B84" w:rsidRPr="004C5B84" w:rsidRDefault="004C5B84" w:rsidP="004C5B84">
      <w:pPr>
        <w:spacing w:after="0" w:line="240" w:lineRule="auto"/>
        <w:rPr>
          <w:rFonts w:ascii="Calibri" w:eastAsia="Times New Roman" w:hAnsi="Calibri" w:cs="Calibri"/>
        </w:rPr>
      </w:pPr>
    </w:p>
    <w:p w:rsidR="004C5B84" w:rsidRPr="004C5B84" w:rsidRDefault="004C5B84" w:rsidP="004C5B84">
      <w:pPr>
        <w:spacing w:after="0" w:line="240" w:lineRule="auto"/>
        <w:rPr>
          <w:rFonts w:ascii="Calibri" w:eastAsia="Times New Roman" w:hAnsi="Calibri" w:cs="Calibri"/>
        </w:rPr>
      </w:pPr>
      <w:r w:rsidRPr="004C5B84">
        <w:rPr>
          <w:rFonts w:ascii="Calibri" w:eastAsia="Times New Roman" w:hAnsi="Calibri" w:cs="Calibri"/>
          <w:b/>
        </w:rPr>
        <w:t>[</w:t>
      </w:r>
      <w:proofErr w:type="gramStart"/>
      <w:r w:rsidRPr="004C5B84">
        <w:rPr>
          <w:rFonts w:ascii="Calibri" w:eastAsia="Times New Roman" w:hAnsi="Calibri" w:cs="Calibri"/>
          <w:b/>
        </w:rPr>
        <w:t>insert</w:t>
      </w:r>
      <w:proofErr w:type="gramEnd"/>
      <w:r w:rsidRPr="004C5B84">
        <w:rPr>
          <w:rFonts w:ascii="Calibri" w:eastAsia="Times New Roman" w:hAnsi="Calibri" w:cs="Calibri"/>
          <w:b/>
        </w:rPr>
        <w:t xml:space="preserve"> name and date(s) of activity]</w:t>
      </w:r>
    </w:p>
    <w:p w:rsidR="004C5B84" w:rsidRPr="004C5B84" w:rsidRDefault="004C5B84" w:rsidP="004C5B84">
      <w:pPr>
        <w:spacing w:after="0" w:line="240" w:lineRule="auto"/>
        <w:rPr>
          <w:rFonts w:ascii="Calibri" w:eastAsia="Times New Roman" w:hAnsi="Calibri" w:cs="Calibri"/>
        </w:rPr>
      </w:pPr>
    </w:p>
    <w:p w:rsidR="004C5B84" w:rsidRPr="004C5B84" w:rsidRDefault="004C5B84" w:rsidP="004C5B84">
      <w:pPr>
        <w:spacing w:after="0" w:line="360" w:lineRule="auto"/>
        <w:jc w:val="both"/>
        <w:rPr>
          <w:rFonts w:ascii="Calibri" w:eastAsia="Times New Roman" w:hAnsi="Calibri" w:cs="Calibri"/>
        </w:rPr>
      </w:pPr>
      <w:r w:rsidRPr="004C5B84">
        <w:rPr>
          <w:rFonts w:ascii="Calibri" w:eastAsia="Times New Roman" w:hAnsi="Calibri" w:cs="Calibri"/>
        </w:rPr>
        <w:t xml:space="preserve">We refer to the </w:t>
      </w:r>
      <w:r w:rsidRPr="004C5B84">
        <w:rPr>
          <w:rFonts w:ascii="Calibri" w:eastAsia="Times New Roman" w:hAnsi="Calibri" w:cs="Calibri"/>
          <w:b/>
        </w:rPr>
        <w:t>[insert name and date(s) of activity]</w:t>
      </w:r>
      <w:r w:rsidRPr="004C5B84">
        <w:rPr>
          <w:rFonts w:ascii="Calibri" w:eastAsia="Times New Roman" w:hAnsi="Calibri" w:cs="Calibri"/>
        </w:rPr>
        <w:t xml:space="preserve"> which the </w:t>
      </w:r>
      <w:r w:rsidRPr="004C5B84">
        <w:rPr>
          <w:rFonts w:ascii="Calibri" w:eastAsia="Times New Roman" w:hAnsi="Calibri" w:cs="Calibri"/>
          <w:b/>
        </w:rPr>
        <w:t>[insert name of Church organisation]</w:t>
      </w:r>
      <w:r w:rsidRPr="004C5B84">
        <w:rPr>
          <w:rFonts w:ascii="Calibri" w:eastAsia="Times New Roman" w:hAnsi="Calibri" w:cs="Calibri"/>
        </w:rPr>
        <w:t xml:space="preserve"> is conducting.</w:t>
      </w:r>
    </w:p>
    <w:p w:rsidR="004C5B84" w:rsidRPr="004C5B84" w:rsidRDefault="004C5B84" w:rsidP="004C5B84">
      <w:pPr>
        <w:spacing w:after="0" w:line="360" w:lineRule="auto"/>
        <w:jc w:val="both"/>
        <w:rPr>
          <w:rFonts w:ascii="Calibri" w:eastAsia="Times New Roman" w:hAnsi="Calibri" w:cs="Calibri"/>
        </w:rPr>
      </w:pPr>
    </w:p>
    <w:p w:rsidR="004C5B84" w:rsidRPr="004C5B84" w:rsidRDefault="004C5B84" w:rsidP="004C5B84">
      <w:pPr>
        <w:spacing w:after="0" w:line="360" w:lineRule="auto"/>
        <w:jc w:val="both"/>
        <w:rPr>
          <w:rFonts w:ascii="Calibri" w:eastAsia="Times New Roman" w:hAnsi="Calibri" w:cs="Calibri"/>
        </w:rPr>
      </w:pPr>
      <w:r w:rsidRPr="004C5B84">
        <w:rPr>
          <w:rFonts w:ascii="Calibri" w:eastAsia="Times New Roman" w:hAnsi="Calibri" w:cs="Calibri"/>
        </w:rPr>
        <w:t>We understand that your child wishes to attend this activity. There are certain risks inherent in this activity and it is important that we draw these to your attention before your child participates in the activity.  It is a requirement of the Church and its insurer that before your child undertakes this activ</w:t>
      </w:r>
      <w:r w:rsidR="00850001">
        <w:rPr>
          <w:rFonts w:ascii="Calibri" w:eastAsia="Times New Roman" w:hAnsi="Calibri" w:cs="Calibri"/>
        </w:rPr>
        <w:t>ity, you complete the attached Risk W</w:t>
      </w:r>
      <w:r w:rsidRPr="004C5B84">
        <w:rPr>
          <w:rFonts w:ascii="Calibri" w:eastAsia="Times New Roman" w:hAnsi="Calibri" w:cs="Calibri"/>
        </w:rPr>
        <w:t xml:space="preserve">arning form and </w:t>
      </w:r>
      <w:r w:rsidR="00850001">
        <w:rPr>
          <w:rFonts w:ascii="Calibri" w:eastAsia="Times New Roman" w:hAnsi="Calibri" w:cs="Calibri"/>
        </w:rPr>
        <w:t xml:space="preserve">Higher Hazard Risk Event Form and return </w:t>
      </w:r>
      <w:r w:rsidRPr="004C5B84">
        <w:rPr>
          <w:rFonts w:ascii="Calibri" w:eastAsia="Times New Roman" w:hAnsi="Calibri" w:cs="Calibri"/>
        </w:rPr>
        <w:t>t</w:t>
      </w:r>
      <w:r w:rsidR="00850001">
        <w:rPr>
          <w:rFonts w:ascii="Calibri" w:eastAsia="Times New Roman" w:hAnsi="Calibri" w:cs="Calibri"/>
        </w:rPr>
        <w:t>hem</w:t>
      </w:r>
      <w:bookmarkStart w:id="4" w:name="_GoBack"/>
      <w:bookmarkEnd w:id="4"/>
      <w:r w:rsidRPr="004C5B84">
        <w:rPr>
          <w:rFonts w:ascii="Calibri" w:eastAsia="Times New Roman" w:hAnsi="Calibri" w:cs="Calibri"/>
        </w:rPr>
        <w:t xml:space="preserve"> to us.</w:t>
      </w:r>
    </w:p>
    <w:p w:rsidR="004C5B84" w:rsidRPr="004C5B84" w:rsidRDefault="004C5B84" w:rsidP="004C5B84">
      <w:pPr>
        <w:spacing w:after="0" w:line="360" w:lineRule="auto"/>
        <w:jc w:val="both"/>
        <w:rPr>
          <w:rFonts w:ascii="Calibri" w:eastAsia="Times New Roman" w:hAnsi="Calibri" w:cs="Calibri"/>
        </w:rPr>
      </w:pPr>
    </w:p>
    <w:p w:rsidR="004C5B84" w:rsidRPr="004C5B84" w:rsidRDefault="004C5B84" w:rsidP="004C5B84">
      <w:pPr>
        <w:spacing w:after="0" w:line="360" w:lineRule="auto"/>
        <w:jc w:val="both"/>
        <w:rPr>
          <w:rFonts w:ascii="Calibri" w:eastAsia="Times New Roman" w:hAnsi="Calibri" w:cs="Calibri"/>
        </w:rPr>
      </w:pPr>
      <w:r w:rsidRPr="004C5B84">
        <w:rPr>
          <w:rFonts w:ascii="Calibri" w:eastAsia="Times New Roman" w:hAnsi="Calibri" w:cs="Calibri"/>
        </w:rPr>
        <w:t xml:space="preserve">Please complete the enclosed forms and return them to us by </w:t>
      </w:r>
      <w:r w:rsidRPr="004C5B84">
        <w:rPr>
          <w:rFonts w:ascii="Calibri" w:eastAsia="Times New Roman" w:hAnsi="Calibri" w:cs="Calibri"/>
          <w:b/>
        </w:rPr>
        <w:t>[insert date]</w:t>
      </w:r>
      <w:r w:rsidRPr="004C5B84">
        <w:rPr>
          <w:rFonts w:ascii="Calibri" w:eastAsia="Times New Roman" w:hAnsi="Calibri" w:cs="Calibri"/>
        </w:rPr>
        <w:t xml:space="preserve">.  Please note that we will observe strictly the requirement, no form, </w:t>
      </w:r>
      <w:proofErr w:type="gramStart"/>
      <w:r w:rsidRPr="004C5B84">
        <w:rPr>
          <w:rFonts w:ascii="Calibri" w:eastAsia="Times New Roman" w:hAnsi="Calibri" w:cs="Calibri"/>
        </w:rPr>
        <w:t>no</w:t>
      </w:r>
      <w:proofErr w:type="gramEnd"/>
      <w:r w:rsidRPr="004C5B84">
        <w:rPr>
          <w:rFonts w:ascii="Calibri" w:eastAsia="Times New Roman" w:hAnsi="Calibri" w:cs="Calibri"/>
        </w:rPr>
        <w:t xml:space="preserve"> attendance. </w:t>
      </w:r>
    </w:p>
    <w:p w:rsidR="004C5B84" w:rsidRPr="004C5B84" w:rsidRDefault="004C5B84" w:rsidP="004C5B84">
      <w:pPr>
        <w:spacing w:after="0" w:line="360" w:lineRule="auto"/>
        <w:jc w:val="both"/>
        <w:rPr>
          <w:rFonts w:ascii="Calibri" w:eastAsia="Times New Roman" w:hAnsi="Calibri" w:cs="Calibri"/>
        </w:rPr>
      </w:pPr>
    </w:p>
    <w:p w:rsidR="004C5B84" w:rsidRPr="004C5B84" w:rsidRDefault="004C5B84" w:rsidP="004C5B84">
      <w:pPr>
        <w:spacing w:after="0" w:line="360" w:lineRule="auto"/>
        <w:jc w:val="both"/>
        <w:rPr>
          <w:rFonts w:ascii="Calibri" w:eastAsia="Times New Roman" w:hAnsi="Calibri" w:cs="Calibri"/>
        </w:rPr>
      </w:pPr>
      <w:r w:rsidRPr="004C5B84">
        <w:rPr>
          <w:rFonts w:ascii="Calibri" w:eastAsia="Times New Roman" w:hAnsi="Calibri" w:cs="Calibri"/>
        </w:rPr>
        <w:t>Please note that the obligation to take out insurance to cover personal injury to you/travel insurance rests with you.</w:t>
      </w:r>
    </w:p>
    <w:p w:rsidR="004C5B84" w:rsidRPr="004C5B84" w:rsidRDefault="004C5B84" w:rsidP="004C5B84">
      <w:pPr>
        <w:spacing w:after="0" w:line="360" w:lineRule="auto"/>
        <w:jc w:val="both"/>
        <w:rPr>
          <w:rFonts w:ascii="Calibri" w:eastAsia="Times New Roman" w:hAnsi="Calibri" w:cs="Calibri"/>
        </w:rPr>
      </w:pPr>
    </w:p>
    <w:p w:rsidR="004C5B84" w:rsidRPr="004C5B84" w:rsidRDefault="004C5B84" w:rsidP="004C5B84">
      <w:pPr>
        <w:spacing w:after="0" w:line="360" w:lineRule="auto"/>
        <w:jc w:val="both"/>
        <w:rPr>
          <w:rFonts w:ascii="Calibri" w:eastAsia="Times New Roman" w:hAnsi="Calibri" w:cs="Calibri"/>
        </w:rPr>
      </w:pPr>
      <w:r w:rsidRPr="004C5B84">
        <w:rPr>
          <w:rFonts w:ascii="Calibri" w:eastAsia="Times New Roman" w:hAnsi="Calibri" w:cs="Calibri"/>
        </w:rPr>
        <w:t>Yours sincerely</w:t>
      </w:r>
    </w:p>
    <w:p w:rsidR="004C5B84" w:rsidRPr="004C5B84" w:rsidRDefault="004C5B84" w:rsidP="004C5B84">
      <w:pPr>
        <w:spacing w:after="0" w:line="360" w:lineRule="auto"/>
        <w:rPr>
          <w:rFonts w:ascii="Calibri" w:eastAsia="Times New Roman" w:hAnsi="Calibri" w:cs="Calibri"/>
          <w:szCs w:val="20"/>
        </w:rPr>
      </w:pPr>
    </w:p>
    <w:p w:rsidR="00583259" w:rsidRPr="00583259" w:rsidRDefault="00583259" w:rsidP="004C5B84"/>
    <w:sectPr w:rsidR="00583259" w:rsidRPr="00583259" w:rsidSect="000136C0">
      <w:footerReference w:type="default" r:id="rId8"/>
      <w:pgSz w:w="11906" w:h="16838"/>
      <w:pgMar w:top="1440" w:right="849" w:bottom="568" w:left="1134"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F5" w:rsidRDefault="00523DF5" w:rsidP="00654101">
      <w:pPr>
        <w:spacing w:after="0" w:line="240" w:lineRule="auto"/>
      </w:pPr>
      <w:r>
        <w:separator/>
      </w:r>
    </w:p>
  </w:endnote>
  <w:endnote w:type="continuationSeparator" w:id="0">
    <w:p w:rsidR="00523DF5" w:rsidRDefault="00523DF5" w:rsidP="0065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01" w:rsidRDefault="000136C0">
    <w:pPr>
      <w:pStyle w:val="Footer"/>
    </w:pPr>
    <w:r>
      <w:rPr>
        <w:noProof/>
        <w:lang w:eastAsia="en-AU"/>
      </w:rPr>
      <w:drawing>
        <wp:anchor distT="0" distB="0" distL="114300" distR="114300" simplePos="0" relativeHeight="251658240" behindDoc="0" locked="0" layoutInCell="1" allowOverlap="1" wp14:anchorId="058B0694" wp14:editId="4188007B">
          <wp:simplePos x="0" y="0"/>
          <wp:positionH relativeFrom="column">
            <wp:posOffset>2868295</wp:posOffset>
          </wp:positionH>
          <wp:positionV relativeFrom="paragraph">
            <wp:posOffset>-79375</wp:posOffset>
          </wp:positionV>
          <wp:extent cx="308610" cy="259080"/>
          <wp:effectExtent l="0" t="0" r="0" b="7620"/>
          <wp:wrapNone/>
          <wp:docPr id="1" name="Picture 1" descr="Description: Description: Description: Description: 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Description: Description: Description: Description: Ol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25908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F5" w:rsidRDefault="00523DF5" w:rsidP="00654101">
      <w:pPr>
        <w:spacing w:after="0" w:line="240" w:lineRule="auto"/>
      </w:pPr>
      <w:r>
        <w:separator/>
      </w:r>
    </w:p>
  </w:footnote>
  <w:footnote w:type="continuationSeparator" w:id="0">
    <w:p w:rsidR="00523DF5" w:rsidRDefault="00523DF5" w:rsidP="00654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48BA"/>
    <w:multiLevelType w:val="multilevel"/>
    <w:tmpl w:val="601EF6F6"/>
    <w:lvl w:ilvl="0">
      <w:start w:val="1"/>
      <w:numFmt w:val="decimal"/>
      <w:lvlText w:val="%1."/>
      <w:lvlJc w:val="left"/>
      <w:pPr>
        <w:ind w:left="720" w:hanging="360"/>
      </w:pPr>
      <w:rPr>
        <w:rFonts w:ascii="Arial" w:hAnsi="Arial"/>
        <w:dstrike w:val="0"/>
        <w:color w:val="000000" w:themeColor="text1"/>
        <w:sz w:val="2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1F436D5"/>
    <w:multiLevelType w:val="hybridMultilevel"/>
    <w:tmpl w:val="9DCAF19A"/>
    <w:lvl w:ilvl="0" w:tplc="2CB8EA9C">
      <w:start w:val="1"/>
      <w:numFmt w:val="bullet"/>
      <w:lvlText w:val=""/>
      <w:lvlJc w:val="left"/>
      <w:pPr>
        <w:tabs>
          <w:tab w:val="num" w:pos="720"/>
        </w:tabs>
        <w:ind w:left="720" w:hanging="360"/>
      </w:pPr>
      <w:rPr>
        <w:rFonts w:ascii="Wingdings" w:hAnsi="Wingdings" w:hint="default"/>
      </w:rPr>
    </w:lvl>
    <w:lvl w:ilvl="1" w:tplc="11C07506" w:tentative="1">
      <w:start w:val="1"/>
      <w:numFmt w:val="bullet"/>
      <w:lvlText w:val="o"/>
      <w:lvlJc w:val="left"/>
      <w:pPr>
        <w:tabs>
          <w:tab w:val="num" w:pos="1440"/>
        </w:tabs>
        <w:ind w:left="1440" w:hanging="360"/>
      </w:pPr>
      <w:rPr>
        <w:rFonts w:ascii="Courier New" w:hAnsi="Courier New" w:cs="Courier New" w:hint="default"/>
      </w:rPr>
    </w:lvl>
    <w:lvl w:ilvl="2" w:tplc="F2983338" w:tentative="1">
      <w:start w:val="1"/>
      <w:numFmt w:val="bullet"/>
      <w:lvlText w:val=""/>
      <w:lvlJc w:val="left"/>
      <w:pPr>
        <w:tabs>
          <w:tab w:val="num" w:pos="2160"/>
        </w:tabs>
        <w:ind w:left="2160" w:hanging="360"/>
      </w:pPr>
      <w:rPr>
        <w:rFonts w:ascii="Wingdings" w:hAnsi="Wingdings" w:hint="default"/>
      </w:rPr>
    </w:lvl>
    <w:lvl w:ilvl="3" w:tplc="4106D4C2" w:tentative="1">
      <w:start w:val="1"/>
      <w:numFmt w:val="bullet"/>
      <w:lvlText w:val=""/>
      <w:lvlJc w:val="left"/>
      <w:pPr>
        <w:tabs>
          <w:tab w:val="num" w:pos="2880"/>
        </w:tabs>
        <w:ind w:left="2880" w:hanging="360"/>
      </w:pPr>
      <w:rPr>
        <w:rFonts w:ascii="Symbol" w:hAnsi="Symbol" w:hint="default"/>
      </w:rPr>
    </w:lvl>
    <w:lvl w:ilvl="4" w:tplc="C14E6620" w:tentative="1">
      <w:start w:val="1"/>
      <w:numFmt w:val="bullet"/>
      <w:lvlText w:val="o"/>
      <w:lvlJc w:val="left"/>
      <w:pPr>
        <w:tabs>
          <w:tab w:val="num" w:pos="3600"/>
        </w:tabs>
        <w:ind w:left="3600" w:hanging="360"/>
      </w:pPr>
      <w:rPr>
        <w:rFonts w:ascii="Courier New" w:hAnsi="Courier New" w:cs="Courier New" w:hint="default"/>
      </w:rPr>
    </w:lvl>
    <w:lvl w:ilvl="5" w:tplc="60086858" w:tentative="1">
      <w:start w:val="1"/>
      <w:numFmt w:val="bullet"/>
      <w:lvlText w:val=""/>
      <w:lvlJc w:val="left"/>
      <w:pPr>
        <w:tabs>
          <w:tab w:val="num" w:pos="4320"/>
        </w:tabs>
        <w:ind w:left="4320" w:hanging="360"/>
      </w:pPr>
      <w:rPr>
        <w:rFonts w:ascii="Wingdings" w:hAnsi="Wingdings" w:hint="default"/>
      </w:rPr>
    </w:lvl>
    <w:lvl w:ilvl="6" w:tplc="73448AF0" w:tentative="1">
      <w:start w:val="1"/>
      <w:numFmt w:val="bullet"/>
      <w:lvlText w:val=""/>
      <w:lvlJc w:val="left"/>
      <w:pPr>
        <w:tabs>
          <w:tab w:val="num" w:pos="5040"/>
        </w:tabs>
        <w:ind w:left="5040" w:hanging="360"/>
      </w:pPr>
      <w:rPr>
        <w:rFonts w:ascii="Symbol" w:hAnsi="Symbol" w:hint="default"/>
      </w:rPr>
    </w:lvl>
    <w:lvl w:ilvl="7" w:tplc="7F682D6C" w:tentative="1">
      <w:start w:val="1"/>
      <w:numFmt w:val="bullet"/>
      <w:lvlText w:val="o"/>
      <w:lvlJc w:val="left"/>
      <w:pPr>
        <w:tabs>
          <w:tab w:val="num" w:pos="5760"/>
        </w:tabs>
        <w:ind w:left="5760" w:hanging="360"/>
      </w:pPr>
      <w:rPr>
        <w:rFonts w:ascii="Courier New" w:hAnsi="Courier New" w:cs="Courier New" w:hint="default"/>
      </w:rPr>
    </w:lvl>
    <w:lvl w:ilvl="8" w:tplc="FBC4253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01"/>
    <w:rsid w:val="000136C0"/>
    <w:rsid w:val="004C5B84"/>
    <w:rsid w:val="00523DF5"/>
    <w:rsid w:val="00583259"/>
    <w:rsid w:val="00654101"/>
    <w:rsid w:val="0075346B"/>
    <w:rsid w:val="007E1DB1"/>
    <w:rsid w:val="00850001"/>
    <w:rsid w:val="00A52E09"/>
    <w:rsid w:val="00BE05F4"/>
    <w:rsid w:val="00EA1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101"/>
  </w:style>
  <w:style w:type="paragraph" w:styleId="Footer">
    <w:name w:val="footer"/>
    <w:aliases w:val="Char,Char Char"/>
    <w:basedOn w:val="Normal"/>
    <w:link w:val="FooterChar"/>
    <w:uiPriority w:val="99"/>
    <w:unhideWhenUsed/>
    <w:rsid w:val="00654101"/>
    <w:pPr>
      <w:tabs>
        <w:tab w:val="center" w:pos="4513"/>
        <w:tab w:val="right" w:pos="9026"/>
      </w:tabs>
      <w:spacing w:after="0" w:line="240" w:lineRule="auto"/>
    </w:pPr>
  </w:style>
  <w:style w:type="character" w:customStyle="1" w:styleId="FooterChar">
    <w:name w:val="Footer Char"/>
    <w:aliases w:val="Char Char1,Char Char Char"/>
    <w:basedOn w:val="DefaultParagraphFont"/>
    <w:link w:val="Footer"/>
    <w:uiPriority w:val="99"/>
    <w:rsid w:val="00654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101"/>
  </w:style>
  <w:style w:type="paragraph" w:styleId="Footer">
    <w:name w:val="footer"/>
    <w:aliases w:val="Char,Char Char"/>
    <w:basedOn w:val="Normal"/>
    <w:link w:val="FooterChar"/>
    <w:uiPriority w:val="99"/>
    <w:unhideWhenUsed/>
    <w:rsid w:val="00654101"/>
    <w:pPr>
      <w:tabs>
        <w:tab w:val="center" w:pos="4513"/>
        <w:tab w:val="right" w:pos="9026"/>
      </w:tabs>
      <w:spacing w:after="0" w:line="240" w:lineRule="auto"/>
    </w:pPr>
  </w:style>
  <w:style w:type="character" w:customStyle="1" w:styleId="FooterChar">
    <w:name w:val="Footer Char"/>
    <w:aliases w:val="Char Char1,Char Char Char"/>
    <w:basedOn w:val="DefaultParagraphFont"/>
    <w:link w:val="Footer"/>
    <w:uiPriority w:val="99"/>
    <w:rsid w:val="0065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Wesfarmers Insurance</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Clarence</dc:creator>
  <cp:lastModifiedBy>Hurstville</cp:lastModifiedBy>
  <cp:revision>2</cp:revision>
  <dcterms:created xsi:type="dcterms:W3CDTF">2015-08-28T03:20:00Z</dcterms:created>
  <dcterms:modified xsi:type="dcterms:W3CDTF">2015-08-28T03:20:00Z</dcterms:modified>
</cp:coreProperties>
</file>